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DB" w:rsidRPr="003D3399" w:rsidRDefault="002046DB" w:rsidP="00871534">
      <w:pPr>
        <w:spacing w:line="320" w:lineRule="atLeast"/>
        <w:jc w:val="both"/>
        <w:outlineLvl w:val="0"/>
        <w:rPr>
          <w:b/>
        </w:rPr>
      </w:pPr>
      <w:r w:rsidRPr="003D3399">
        <w:rPr>
          <w:b/>
        </w:rPr>
        <w:t>Cz</w:t>
      </w:r>
      <w:r w:rsidR="00CE3BD8" w:rsidRPr="003D3399">
        <w:rPr>
          <w:b/>
        </w:rPr>
        <w:t>ęść</w:t>
      </w:r>
      <w:r w:rsidRPr="003D3399">
        <w:rPr>
          <w:b/>
        </w:rPr>
        <w:t xml:space="preserve"> I. </w:t>
      </w:r>
      <w:r w:rsidR="00630183">
        <w:rPr>
          <w:b/>
        </w:rPr>
        <w:t>Plan lekcji</w:t>
      </w:r>
    </w:p>
    <w:p w:rsidR="002046DB" w:rsidRPr="003D3399" w:rsidRDefault="00DE37F1" w:rsidP="00871534">
      <w:pPr>
        <w:pStyle w:val="Akapitzlist"/>
        <w:numPr>
          <w:ilvl w:val="0"/>
          <w:numId w:val="5"/>
        </w:numPr>
        <w:spacing w:line="320" w:lineRule="atLeast"/>
        <w:ind w:left="357" w:hanging="357"/>
        <w:jc w:val="both"/>
      </w:pPr>
      <w:r w:rsidRPr="004261BF">
        <w:rPr>
          <w:color w:val="FF0000"/>
        </w:rPr>
        <w:t>Utwórz</w:t>
      </w:r>
      <w:r w:rsidR="002046DB" w:rsidRPr="003D3399">
        <w:t xml:space="preserve"> </w:t>
      </w:r>
      <w:r w:rsidR="00630183">
        <w:t xml:space="preserve">poniżej instrukcji </w:t>
      </w:r>
      <w:r w:rsidR="002046DB" w:rsidRPr="004261BF">
        <w:rPr>
          <w:color w:val="FF0000"/>
        </w:rPr>
        <w:t>tabel</w:t>
      </w:r>
      <w:r w:rsidR="00CE3BD8" w:rsidRPr="004261BF">
        <w:rPr>
          <w:color w:val="FF0000"/>
        </w:rPr>
        <w:t>ę</w:t>
      </w:r>
      <w:r w:rsidR="002046DB" w:rsidRPr="003D3399">
        <w:t>, tak aby miała 8 wierszy i 6 kolumn.</w:t>
      </w:r>
    </w:p>
    <w:p w:rsidR="002046DB" w:rsidRPr="004261BF" w:rsidRDefault="002046DB" w:rsidP="00871534">
      <w:pPr>
        <w:pStyle w:val="Akapitzlist"/>
        <w:numPr>
          <w:ilvl w:val="0"/>
          <w:numId w:val="5"/>
        </w:numPr>
        <w:spacing w:line="320" w:lineRule="atLeast"/>
        <w:ind w:left="357" w:hanging="357"/>
        <w:jc w:val="both"/>
        <w:rPr>
          <w:color w:val="FF0000"/>
        </w:rPr>
      </w:pPr>
      <w:r w:rsidRPr="004261BF">
        <w:rPr>
          <w:color w:val="FF0000"/>
        </w:rPr>
        <w:t>Wypełnij tabel</w:t>
      </w:r>
      <w:r w:rsidR="00CE3BD8" w:rsidRPr="004261BF">
        <w:rPr>
          <w:color w:val="FF0000"/>
        </w:rPr>
        <w:t>ę</w:t>
      </w:r>
      <w:r w:rsidRPr="004261BF">
        <w:rPr>
          <w:color w:val="FF0000"/>
        </w:rPr>
        <w:t xml:space="preserve"> tekstem:</w:t>
      </w:r>
    </w:p>
    <w:p w:rsidR="002046DB" w:rsidRPr="003D3399" w:rsidRDefault="002046DB" w:rsidP="00871534">
      <w:pPr>
        <w:pStyle w:val="Akapitzlist"/>
        <w:numPr>
          <w:ilvl w:val="1"/>
          <w:numId w:val="4"/>
        </w:numPr>
        <w:spacing w:line="320" w:lineRule="atLeast"/>
        <w:ind w:left="714" w:hanging="357"/>
        <w:jc w:val="both"/>
        <w:rPr>
          <w:i/>
        </w:rPr>
      </w:pPr>
      <w:r w:rsidRPr="003D3399">
        <w:t>w pierwszym wierszu wpisz nast</w:t>
      </w:r>
      <w:r w:rsidR="00CE3BD8" w:rsidRPr="003D3399">
        <w:t>ę</w:t>
      </w:r>
      <w:r w:rsidRPr="003D3399">
        <w:t>puj</w:t>
      </w:r>
      <w:r w:rsidR="00CE3BD8" w:rsidRPr="003D3399">
        <w:t>ą</w:t>
      </w:r>
      <w:r w:rsidRPr="003D3399">
        <w:t>ce nagł</w:t>
      </w:r>
      <w:r w:rsidR="00CE3BD8" w:rsidRPr="003D3399">
        <w:t>ó</w:t>
      </w:r>
      <w:r w:rsidRPr="003D3399">
        <w:t xml:space="preserve">wki kolumn: </w:t>
      </w:r>
      <w:r w:rsidRPr="003D3399">
        <w:rPr>
          <w:i/>
        </w:rPr>
        <w:t xml:space="preserve">Godziny lekcyjne, Poniedziałek, Wtorek, </w:t>
      </w:r>
      <w:r w:rsidR="00CE3BD8" w:rsidRPr="003D3399">
        <w:rPr>
          <w:i/>
        </w:rPr>
        <w:t>Ś</w:t>
      </w:r>
      <w:r w:rsidRPr="003D3399">
        <w:rPr>
          <w:i/>
        </w:rPr>
        <w:t>roda, Czwartek, Pi</w:t>
      </w:r>
      <w:r w:rsidR="00CE3BD8" w:rsidRPr="003D3399">
        <w:rPr>
          <w:i/>
        </w:rPr>
        <w:t>ą</w:t>
      </w:r>
      <w:r w:rsidRPr="003D3399">
        <w:rPr>
          <w:i/>
        </w:rPr>
        <w:t>tek,</w:t>
      </w:r>
    </w:p>
    <w:p w:rsidR="002046DB" w:rsidRPr="003D3399" w:rsidRDefault="002046DB" w:rsidP="00871534">
      <w:pPr>
        <w:pStyle w:val="Akapitzlist"/>
        <w:numPr>
          <w:ilvl w:val="1"/>
          <w:numId w:val="4"/>
        </w:numPr>
        <w:spacing w:line="320" w:lineRule="atLeast"/>
        <w:ind w:left="714" w:hanging="357"/>
        <w:jc w:val="both"/>
      </w:pPr>
      <w:r w:rsidRPr="003D3399">
        <w:t>w pierwszej kolumnie pod nagł</w:t>
      </w:r>
      <w:r w:rsidR="00CE3BD8" w:rsidRPr="003D3399">
        <w:t>ó</w:t>
      </w:r>
      <w:r w:rsidRPr="003D3399">
        <w:t xml:space="preserve">wkiem </w:t>
      </w:r>
      <w:r w:rsidRPr="003D3399">
        <w:rPr>
          <w:i/>
        </w:rPr>
        <w:t>Godziny lekcyjne</w:t>
      </w:r>
      <w:r w:rsidRPr="003D3399">
        <w:t xml:space="preserve"> wpisz czas trwania lekcji,</w:t>
      </w:r>
    </w:p>
    <w:p w:rsidR="002046DB" w:rsidRPr="003D3399" w:rsidRDefault="002046DB" w:rsidP="00871534">
      <w:pPr>
        <w:pStyle w:val="Akapitzlist"/>
        <w:numPr>
          <w:ilvl w:val="1"/>
          <w:numId w:val="4"/>
        </w:numPr>
        <w:spacing w:line="320" w:lineRule="atLeast"/>
        <w:ind w:left="714" w:hanging="357"/>
        <w:jc w:val="both"/>
      </w:pPr>
      <w:r w:rsidRPr="003D3399">
        <w:t>w kolejnych kolumnach pod nagł</w:t>
      </w:r>
      <w:r w:rsidR="00CE3BD8" w:rsidRPr="003D3399">
        <w:t>ó</w:t>
      </w:r>
      <w:r w:rsidRPr="003D3399">
        <w:t>wkami z nazwami dni tygodnia wpisz zaj</w:t>
      </w:r>
      <w:r w:rsidR="00CE3BD8" w:rsidRPr="003D3399">
        <w:t>ę</w:t>
      </w:r>
      <w:r w:rsidRPr="003D3399">
        <w:t>cia</w:t>
      </w:r>
      <w:r w:rsidR="002B38BE">
        <w:t xml:space="preserve"> (z małej litery)</w:t>
      </w:r>
      <w:r w:rsidRPr="003D3399">
        <w:t>.</w:t>
      </w:r>
    </w:p>
    <w:p w:rsidR="00DE41F8" w:rsidRDefault="00C35BB0" w:rsidP="00C35BB0">
      <w:pPr>
        <w:spacing w:line="320" w:lineRule="atLeast"/>
        <w:jc w:val="both"/>
      </w:pPr>
      <w:r>
        <w:t xml:space="preserve">3. </w:t>
      </w:r>
      <w:r w:rsidR="00DE41F8" w:rsidRPr="003D3399">
        <w:t>Podziel</w:t>
      </w:r>
      <w:r w:rsidR="004261BF">
        <w:t xml:space="preserve"> wybrane komórki na </w:t>
      </w:r>
      <w:r w:rsidR="004261BF" w:rsidRPr="00C35BB0">
        <w:rPr>
          <w:color w:val="FF0000"/>
        </w:rPr>
        <w:t>dwie części</w:t>
      </w:r>
      <w:r w:rsidR="00DE41F8" w:rsidRPr="003D3399">
        <w:t xml:space="preserve"> </w:t>
      </w:r>
      <w:r w:rsidR="002E7974">
        <w:t>(dzielimy tylko lekcje wf)</w:t>
      </w:r>
      <w:r w:rsidR="00DE41F8" w:rsidRPr="003D3399">
        <w:t>.</w:t>
      </w:r>
    </w:p>
    <w:p w:rsidR="00DE41F8" w:rsidRDefault="00C35BB0" w:rsidP="00C35BB0">
      <w:pPr>
        <w:spacing w:line="320" w:lineRule="atLeast"/>
        <w:jc w:val="both"/>
      </w:pPr>
      <w:r>
        <w:t xml:space="preserve">4. </w:t>
      </w:r>
      <w:r w:rsidR="002046DB" w:rsidRPr="003D3399">
        <w:t>Wybierz jeden ze styl</w:t>
      </w:r>
      <w:r w:rsidR="00CE3BD8" w:rsidRPr="003D3399">
        <w:t>ó</w:t>
      </w:r>
      <w:r w:rsidR="002046DB" w:rsidRPr="003D3399">
        <w:t xml:space="preserve">w z grupy </w:t>
      </w:r>
      <w:r w:rsidR="002046DB" w:rsidRPr="00C35BB0">
        <w:rPr>
          <w:b/>
          <w:color w:val="FF0000"/>
        </w:rPr>
        <w:t>Style tabeli</w:t>
      </w:r>
      <w:r w:rsidR="002046DB" w:rsidRPr="003D3399">
        <w:t xml:space="preserve"> w zakładce </w:t>
      </w:r>
      <w:r w:rsidR="002046DB" w:rsidRPr="00C35BB0">
        <w:rPr>
          <w:b/>
        </w:rPr>
        <w:t>Projektowanie</w:t>
      </w:r>
      <w:r w:rsidR="002046DB" w:rsidRPr="003D3399">
        <w:t xml:space="preserve">. </w:t>
      </w:r>
    </w:p>
    <w:p w:rsidR="002046DB" w:rsidRDefault="00C35BB0" w:rsidP="00C35BB0">
      <w:pPr>
        <w:spacing w:line="320" w:lineRule="atLeast"/>
        <w:jc w:val="both"/>
      </w:pPr>
      <w:r>
        <w:t xml:space="preserve">5. </w:t>
      </w:r>
      <w:r w:rsidR="002046DB" w:rsidRPr="003D3399">
        <w:t>Zmie</w:t>
      </w:r>
      <w:r w:rsidR="00CE3BD8" w:rsidRPr="003D3399">
        <w:t>ń</w:t>
      </w:r>
      <w:r w:rsidR="002046DB" w:rsidRPr="003D3399">
        <w:t xml:space="preserve"> </w:t>
      </w:r>
      <w:r w:rsidR="002046DB" w:rsidRPr="00C35BB0">
        <w:rPr>
          <w:color w:val="FF0000"/>
        </w:rPr>
        <w:t>kolor tła i kolor czcionki</w:t>
      </w:r>
      <w:r w:rsidR="002046DB" w:rsidRPr="003D3399">
        <w:t xml:space="preserve"> w kom</w:t>
      </w:r>
      <w:r w:rsidR="00CE3BD8" w:rsidRPr="003D3399">
        <w:t>ó</w:t>
      </w:r>
      <w:r w:rsidR="00AF165F" w:rsidRPr="003D3399">
        <w:t xml:space="preserve">rkach z </w:t>
      </w:r>
      <w:r w:rsidR="004261BF">
        <w:t>geografią i techniką</w:t>
      </w:r>
      <w:r w:rsidR="002046DB" w:rsidRPr="003D3399">
        <w:t>.</w:t>
      </w:r>
    </w:p>
    <w:p w:rsidR="00DE41F8" w:rsidRPr="003D3399" w:rsidRDefault="00C35BB0" w:rsidP="00C35BB0">
      <w:pPr>
        <w:spacing w:line="320" w:lineRule="atLeast"/>
        <w:jc w:val="both"/>
      </w:pPr>
      <w:r>
        <w:t xml:space="preserve">6. </w:t>
      </w:r>
      <w:r w:rsidR="00DE41F8" w:rsidRPr="003D3399">
        <w:t>Zaznacz wszystkie komórki w tabeli i wybierz opcję</w:t>
      </w:r>
      <w:r w:rsidR="00DE41F8">
        <w:t xml:space="preserve"> </w:t>
      </w:r>
      <w:r w:rsidR="00DE41F8" w:rsidRPr="00C35BB0">
        <w:rPr>
          <w:b/>
          <w:color w:val="FF0000"/>
        </w:rPr>
        <w:t xml:space="preserve">Wyrównanie </w:t>
      </w:r>
      <w:r w:rsidR="004261BF" w:rsidRPr="00C35BB0">
        <w:rPr>
          <w:b/>
          <w:color w:val="FF0000"/>
        </w:rPr>
        <w:t>komórek:</w:t>
      </w:r>
      <w:r w:rsidR="00DE41F8" w:rsidRPr="00C35BB0">
        <w:rPr>
          <w:b/>
          <w:color w:val="FF0000"/>
        </w:rPr>
        <w:t xml:space="preserve"> do środka w poziomie</w:t>
      </w:r>
      <w:r w:rsidR="00DE41F8" w:rsidRPr="003D3399">
        <w:t>.</w:t>
      </w:r>
    </w:p>
    <w:p w:rsidR="004261BF" w:rsidRPr="003D3399" w:rsidRDefault="00C35BB0" w:rsidP="00C35BB0">
      <w:pPr>
        <w:spacing w:line="320" w:lineRule="atLeast"/>
        <w:jc w:val="both"/>
      </w:pPr>
      <w:r>
        <w:t xml:space="preserve">7. </w:t>
      </w:r>
      <w:r w:rsidR="002046DB" w:rsidRPr="003D3399">
        <w:t xml:space="preserve">Dopasuj </w:t>
      </w:r>
      <w:r w:rsidR="004261BF">
        <w:t>wielkość</w:t>
      </w:r>
      <w:r w:rsidR="002046DB" w:rsidRPr="003D3399">
        <w:t xml:space="preserve"> </w:t>
      </w:r>
      <w:r w:rsidR="004261BF">
        <w:t>tabeli do rozwiązania</w:t>
      </w:r>
      <w:r w:rsidR="00CA0A93">
        <w:t>.</w:t>
      </w:r>
      <w:r w:rsidR="004261BF">
        <w:t xml:space="preserve"> Użyj opcji „</w:t>
      </w:r>
      <w:r w:rsidR="004261BF" w:rsidRPr="00C35BB0">
        <w:rPr>
          <w:color w:val="FF0000"/>
        </w:rPr>
        <w:t>Rozłóż wiersze równomiernie</w:t>
      </w:r>
      <w:r w:rsidR="004261BF">
        <w:t>”</w:t>
      </w:r>
    </w:p>
    <w:p w:rsidR="002B38BE" w:rsidRPr="003D3399" w:rsidRDefault="002B38BE" w:rsidP="004261BF">
      <w:pPr>
        <w:spacing w:line="320" w:lineRule="atLeast"/>
        <w:jc w:val="both"/>
      </w:pPr>
    </w:p>
    <w:p w:rsidR="002046DB" w:rsidRPr="002B38BE" w:rsidRDefault="002046DB" w:rsidP="000D0BDC">
      <w:pPr>
        <w:spacing w:line="320" w:lineRule="atLeast"/>
        <w:jc w:val="both"/>
      </w:pPr>
    </w:p>
    <w:p w:rsidR="002046DB" w:rsidRPr="002B38BE" w:rsidRDefault="002046DB" w:rsidP="00871534">
      <w:pPr>
        <w:spacing w:line="320" w:lineRule="atLeast"/>
        <w:jc w:val="both"/>
      </w:pPr>
    </w:p>
    <w:p w:rsidR="00A5773F" w:rsidRPr="002B38BE" w:rsidRDefault="00A5773F" w:rsidP="00871534">
      <w:pPr>
        <w:spacing w:line="320" w:lineRule="atLeast"/>
        <w:jc w:val="both"/>
        <w:outlineLvl w:val="0"/>
      </w:pPr>
    </w:p>
    <w:p w:rsidR="00630183" w:rsidRPr="002B38BE" w:rsidRDefault="00630183" w:rsidP="00871534">
      <w:pPr>
        <w:spacing w:line="320" w:lineRule="atLeast"/>
        <w:jc w:val="both"/>
        <w:outlineLvl w:val="0"/>
      </w:pPr>
    </w:p>
    <w:p w:rsidR="00630183" w:rsidRPr="002B38BE" w:rsidRDefault="00630183" w:rsidP="00871534">
      <w:pPr>
        <w:spacing w:line="320" w:lineRule="atLeast"/>
        <w:jc w:val="both"/>
        <w:outlineLvl w:val="0"/>
      </w:pPr>
    </w:p>
    <w:p w:rsidR="00630183" w:rsidRPr="002B38BE" w:rsidRDefault="00630183" w:rsidP="00630183">
      <w:r w:rsidRPr="002B38BE">
        <w:br w:type="page"/>
      </w:r>
    </w:p>
    <w:p w:rsidR="00FB1093" w:rsidRDefault="00FB1093" w:rsidP="003D3399">
      <w:pPr>
        <w:jc w:val="both"/>
      </w:pPr>
    </w:p>
    <w:p w:rsidR="00630183" w:rsidRPr="002B38BE" w:rsidRDefault="004261BF" w:rsidP="003D3399">
      <w:pPr>
        <w:jc w:val="both"/>
        <w:rPr>
          <w:color w:val="FF0000"/>
        </w:rPr>
      </w:pPr>
      <w:r>
        <w:rPr>
          <w:color w:val="FF0000"/>
        </w:rPr>
        <w:t>R</w:t>
      </w:r>
      <w:r w:rsidR="002B38BE" w:rsidRPr="002B38BE">
        <w:rPr>
          <w:color w:val="FF0000"/>
        </w:rPr>
        <w:t>ozwiązanie</w:t>
      </w:r>
    </w:p>
    <w:p w:rsidR="002B38BE" w:rsidRDefault="002B38BE" w:rsidP="003D3399">
      <w:pPr>
        <w:jc w:val="both"/>
      </w:pPr>
    </w:p>
    <w:p w:rsidR="002B38BE" w:rsidRPr="003D3399" w:rsidRDefault="003C4078" w:rsidP="003D3399">
      <w:pPr>
        <w:jc w:val="both"/>
      </w:pPr>
      <w:r>
        <w:rPr>
          <w:noProof/>
          <w:lang w:eastAsia="pl-PL"/>
        </w:rPr>
        <w:drawing>
          <wp:inline distT="0" distB="0" distL="0" distR="0">
            <wp:extent cx="6267450" cy="3457575"/>
            <wp:effectExtent l="19050" t="19050" r="19050" b="2857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457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8BE" w:rsidRPr="003D3399" w:rsidSect="002B38BE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BB" w:rsidRDefault="007F18BB" w:rsidP="008615BD">
      <w:r>
        <w:separator/>
      </w:r>
    </w:p>
  </w:endnote>
  <w:endnote w:type="continuationSeparator" w:id="1">
    <w:p w:rsidR="007F18BB" w:rsidRDefault="007F18BB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BB" w:rsidRDefault="007F18BB" w:rsidP="008615BD">
      <w:r>
        <w:separator/>
      </w:r>
    </w:p>
  </w:footnote>
  <w:footnote w:type="continuationSeparator" w:id="1">
    <w:p w:rsidR="007F18BB" w:rsidRDefault="007F18BB" w:rsidP="00861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83" w:rsidRPr="002219BD" w:rsidRDefault="002B38BE" w:rsidP="00630183">
    <w:pPr>
      <w:jc w:val="both"/>
      <w:outlineLvl w:val="0"/>
      <w:rPr>
        <w:b/>
        <w:sz w:val="32"/>
        <w:szCs w:val="32"/>
      </w:rPr>
    </w:pPr>
    <w:r>
      <w:rPr>
        <w:b/>
        <w:sz w:val="28"/>
        <w:szCs w:val="28"/>
      </w:rPr>
      <w:t>Tabele.</w:t>
    </w:r>
    <w:r w:rsidR="00630183" w:rsidRPr="003D3399">
      <w:rPr>
        <w:b/>
        <w:sz w:val="28"/>
        <w:szCs w:val="28"/>
      </w:rPr>
      <w:t xml:space="preserve"> </w:t>
    </w:r>
    <w:r>
      <w:rPr>
        <w:b/>
        <w:sz w:val="28"/>
        <w:szCs w:val="28"/>
      </w:rPr>
      <w:t>Plan lekcji.</w:t>
    </w:r>
  </w:p>
  <w:p w:rsidR="00630183" w:rsidRDefault="006301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10329D7C"/>
    <w:lvl w:ilvl="0" w:tplc="450C6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870C1"/>
    <w:rsid w:val="000A13B9"/>
    <w:rsid w:val="000D0BDC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19BD"/>
    <w:rsid w:val="0022256D"/>
    <w:rsid w:val="002319ED"/>
    <w:rsid w:val="0026537C"/>
    <w:rsid w:val="002B38BE"/>
    <w:rsid w:val="002E7974"/>
    <w:rsid w:val="002F56BA"/>
    <w:rsid w:val="00310D54"/>
    <w:rsid w:val="00317158"/>
    <w:rsid w:val="00366247"/>
    <w:rsid w:val="00381F42"/>
    <w:rsid w:val="0038391D"/>
    <w:rsid w:val="003B12BA"/>
    <w:rsid w:val="003C4078"/>
    <w:rsid w:val="003D3313"/>
    <w:rsid w:val="003D3399"/>
    <w:rsid w:val="003E1AFD"/>
    <w:rsid w:val="004037BE"/>
    <w:rsid w:val="004241AA"/>
    <w:rsid w:val="004261BF"/>
    <w:rsid w:val="00451959"/>
    <w:rsid w:val="00490801"/>
    <w:rsid w:val="00496ABA"/>
    <w:rsid w:val="00497B6E"/>
    <w:rsid w:val="004A6107"/>
    <w:rsid w:val="004F23A4"/>
    <w:rsid w:val="00565B9E"/>
    <w:rsid w:val="00584148"/>
    <w:rsid w:val="005D0989"/>
    <w:rsid w:val="005D3069"/>
    <w:rsid w:val="00620BBF"/>
    <w:rsid w:val="00620D69"/>
    <w:rsid w:val="00630183"/>
    <w:rsid w:val="006453ED"/>
    <w:rsid w:val="00650C26"/>
    <w:rsid w:val="00666A07"/>
    <w:rsid w:val="006B45A0"/>
    <w:rsid w:val="006D104E"/>
    <w:rsid w:val="006E40C6"/>
    <w:rsid w:val="006F1080"/>
    <w:rsid w:val="00705646"/>
    <w:rsid w:val="00717A55"/>
    <w:rsid w:val="00755F99"/>
    <w:rsid w:val="007656EF"/>
    <w:rsid w:val="00771529"/>
    <w:rsid w:val="00792D13"/>
    <w:rsid w:val="007B6328"/>
    <w:rsid w:val="007E7E64"/>
    <w:rsid w:val="007E7FAB"/>
    <w:rsid w:val="007F18BB"/>
    <w:rsid w:val="007F4C7A"/>
    <w:rsid w:val="007F7C58"/>
    <w:rsid w:val="0082723D"/>
    <w:rsid w:val="008570CF"/>
    <w:rsid w:val="008615BD"/>
    <w:rsid w:val="0086436E"/>
    <w:rsid w:val="00871534"/>
    <w:rsid w:val="00896F9E"/>
    <w:rsid w:val="008D7912"/>
    <w:rsid w:val="008E121A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46C53"/>
    <w:rsid w:val="00A4715D"/>
    <w:rsid w:val="00A5773F"/>
    <w:rsid w:val="00A646B0"/>
    <w:rsid w:val="00A717CF"/>
    <w:rsid w:val="00AA65F5"/>
    <w:rsid w:val="00AB74F6"/>
    <w:rsid w:val="00AC25CC"/>
    <w:rsid w:val="00AE2EDF"/>
    <w:rsid w:val="00AF165F"/>
    <w:rsid w:val="00AF3883"/>
    <w:rsid w:val="00B5711B"/>
    <w:rsid w:val="00BB015F"/>
    <w:rsid w:val="00BD13DA"/>
    <w:rsid w:val="00BD7C7C"/>
    <w:rsid w:val="00BE039E"/>
    <w:rsid w:val="00C13EE4"/>
    <w:rsid w:val="00C1533C"/>
    <w:rsid w:val="00C22577"/>
    <w:rsid w:val="00C236C8"/>
    <w:rsid w:val="00C264E2"/>
    <w:rsid w:val="00C35BB0"/>
    <w:rsid w:val="00C51A37"/>
    <w:rsid w:val="00C7723E"/>
    <w:rsid w:val="00C9212A"/>
    <w:rsid w:val="00C93D51"/>
    <w:rsid w:val="00CA0A93"/>
    <w:rsid w:val="00CE3BD8"/>
    <w:rsid w:val="00D374EE"/>
    <w:rsid w:val="00D501A8"/>
    <w:rsid w:val="00D52983"/>
    <w:rsid w:val="00D55425"/>
    <w:rsid w:val="00D825E4"/>
    <w:rsid w:val="00DC6720"/>
    <w:rsid w:val="00DE37F1"/>
    <w:rsid w:val="00DE41F8"/>
    <w:rsid w:val="00E34DBC"/>
    <w:rsid w:val="00E553E5"/>
    <w:rsid w:val="00E62827"/>
    <w:rsid w:val="00E655BF"/>
    <w:rsid w:val="00E96DFD"/>
    <w:rsid w:val="00EB74A6"/>
    <w:rsid w:val="00F0532F"/>
    <w:rsid w:val="00F12B43"/>
    <w:rsid w:val="00F421EA"/>
    <w:rsid w:val="00F5272C"/>
    <w:rsid w:val="00F821B4"/>
    <w:rsid w:val="00F9675B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RW</cp:lastModifiedBy>
  <cp:revision>2</cp:revision>
  <dcterms:created xsi:type="dcterms:W3CDTF">2018-10-18T07:25:00Z</dcterms:created>
  <dcterms:modified xsi:type="dcterms:W3CDTF">2018-10-18T07:25:00Z</dcterms:modified>
</cp:coreProperties>
</file>